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8CA" w:rsidRPr="00C678CA" w:rsidRDefault="00963FA0" w:rsidP="00C678CA">
      <w:pPr>
        <w:spacing w:line="480" w:lineRule="auto"/>
        <w:rPr>
          <w:rFonts w:ascii="Times New Roman" w:hAnsi="Times New Roman" w:cs="Times New Roman"/>
          <w:sz w:val="24"/>
          <w:szCs w:val="24"/>
        </w:rPr>
      </w:pPr>
      <w:r w:rsidRPr="00C678CA">
        <w:rPr>
          <w:rFonts w:ascii="Times New Roman" w:hAnsi="Times New Roman" w:cs="Times New Roman"/>
          <w:sz w:val="24"/>
          <w:szCs w:val="24"/>
        </w:rPr>
        <w:t>Current Event</w:t>
      </w:r>
    </w:p>
    <w:p w:rsidR="00C678CA" w:rsidRPr="00C678CA" w:rsidRDefault="00963FA0" w:rsidP="00C678CA">
      <w:pPr>
        <w:spacing w:line="480" w:lineRule="auto"/>
        <w:rPr>
          <w:rFonts w:ascii="Times New Roman" w:hAnsi="Times New Roman" w:cs="Times New Roman"/>
          <w:sz w:val="24"/>
          <w:szCs w:val="24"/>
        </w:rPr>
      </w:pPr>
      <w:r w:rsidRPr="00C678CA">
        <w:rPr>
          <w:rFonts w:ascii="Times New Roman" w:hAnsi="Times New Roman" w:cs="Times New Roman"/>
          <w:sz w:val="24"/>
          <w:szCs w:val="24"/>
        </w:rPr>
        <w:t>Students’ Name</w:t>
      </w:r>
    </w:p>
    <w:p w:rsidR="00C678CA" w:rsidRPr="00C678CA" w:rsidRDefault="00963FA0" w:rsidP="00C678CA">
      <w:pPr>
        <w:spacing w:line="480" w:lineRule="auto"/>
        <w:rPr>
          <w:rFonts w:ascii="Times New Roman" w:hAnsi="Times New Roman" w:cs="Times New Roman"/>
          <w:sz w:val="24"/>
          <w:szCs w:val="24"/>
        </w:rPr>
      </w:pPr>
      <w:r w:rsidRPr="00C678CA">
        <w:rPr>
          <w:rFonts w:ascii="Times New Roman" w:hAnsi="Times New Roman" w:cs="Times New Roman"/>
          <w:sz w:val="24"/>
          <w:szCs w:val="24"/>
        </w:rPr>
        <w:t>Professors’ name</w:t>
      </w:r>
    </w:p>
    <w:p w:rsidR="00C678CA" w:rsidRPr="00C678CA" w:rsidRDefault="00963FA0" w:rsidP="00C678CA">
      <w:pPr>
        <w:spacing w:line="480" w:lineRule="auto"/>
        <w:rPr>
          <w:rFonts w:ascii="Times New Roman" w:hAnsi="Times New Roman" w:cs="Times New Roman"/>
          <w:sz w:val="24"/>
          <w:szCs w:val="24"/>
        </w:rPr>
      </w:pPr>
      <w:r w:rsidRPr="00C678CA">
        <w:rPr>
          <w:rFonts w:ascii="Times New Roman" w:hAnsi="Times New Roman" w:cs="Times New Roman"/>
          <w:sz w:val="24"/>
          <w:szCs w:val="24"/>
        </w:rPr>
        <w:t xml:space="preserve">Date </w:t>
      </w:r>
    </w:p>
    <w:p w:rsidR="00C678CA" w:rsidRPr="00C678CA" w:rsidRDefault="00AE4155" w:rsidP="00C678C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Role of </w:t>
      </w:r>
      <w:r w:rsidR="00963FA0" w:rsidRPr="00C678CA">
        <w:rPr>
          <w:rFonts w:ascii="Times New Roman" w:hAnsi="Times New Roman" w:cs="Times New Roman"/>
          <w:b/>
          <w:sz w:val="24"/>
          <w:szCs w:val="24"/>
        </w:rPr>
        <w:t>Technology in California's Whole Person Care Pilots</w:t>
      </w:r>
    </w:p>
    <w:p w:rsidR="00C22726" w:rsidRPr="00C678CA" w:rsidRDefault="00963FA0" w:rsidP="00C678CA">
      <w:pPr>
        <w:spacing w:line="480" w:lineRule="auto"/>
        <w:rPr>
          <w:rFonts w:ascii="Times New Roman" w:hAnsi="Times New Roman" w:cs="Times New Roman"/>
          <w:sz w:val="24"/>
          <w:szCs w:val="24"/>
        </w:rPr>
      </w:pPr>
      <w:r w:rsidRPr="00C678CA">
        <w:rPr>
          <w:rFonts w:ascii="Times New Roman" w:hAnsi="Times New Roman" w:cs="Times New Roman"/>
          <w:sz w:val="24"/>
          <w:szCs w:val="24"/>
        </w:rPr>
        <w:t>Summary of the subject of the current event</w:t>
      </w:r>
    </w:p>
    <w:p w:rsidR="00804A22"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Recently the Health care department in California realized that out of the whole health status</w:t>
      </w:r>
      <w:r w:rsidRPr="00C678CA">
        <w:rPr>
          <w:rFonts w:ascii="Times New Roman" w:hAnsi="Times New Roman" w:cs="Times New Roman"/>
          <w:sz w:val="24"/>
          <w:szCs w:val="24"/>
        </w:rPr>
        <w:t xml:space="preserve"> of a person medical services</w:t>
      </w:r>
      <w:r w:rsidR="00310177" w:rsidRPr="00C678CA">
        <w:rPr>
          <w:rFonts w:ascii="Times New Roman" w:hAnsi="Times New Roman" w:cs="Times New Roman"/>
          <w:sz w:val="24"/>
          <w:szCs w:val="24"/>
        </w:rPr>
        <w:t xml:space="preserve"> address only a small part and because of that, they have come up with a pilot program known as the Whole Person Care (WPC). However, this program is designed to address the issues related to physical health as well as the behavioral and quality social health needs like enrollment of safety medical team. </w:t>
      </w:r>
      <w:r w:rsidRPr="00C678CA">
        <w:rPr>
          <w:rFonts w:ascii="Times New Roman" w:hAnsi="Times New Roman" w:cs="Times New Roman"/>
          <w:sz w:val="24"/>
          <w:szCs w:val="24"/>
        </w:rPr>
        <w:t>California's Medicaid Section 1115 waiver propelled this program, and it</w:t>
      </w:r>
      <w:r w:rsidR="00611DC6" w:rsidRPr="00C678CA">
        <w:rPr>
          <w:rFonts w:ascii="Times New Roman" w:hAnsi="Times New Roman" w:cs="Times New Roman"/>
          <w:sz w:val="24"/>
          <w:szCs w:val="24"/>
        </w:rPr>
        <w:t xml:space="preserve"> is situated to take off</w:t>
      </w:r>
      <w:r w:rsidRPr="00C678CA">
        <w:rPr>
          <w:rFonts w:ascii="Times New Roman" w:hAnsi="Times New Roman" w:cs="Times New Roman"/>
          <w:sz w:val="24"/>
          <w:szCs w:val="24"/>
        </w:rPr>
        <w:t xml:space="preserve"> December 31, 2020.</w:t>
      </w:r>
    </w:p>
    <w:p w:rsidR="00611DC6"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The main reason for integrating health care services by creat</w:t>
      </w:r>
      <w:r w:rsidRPr="00C678CA">
        <w:rPr>
          <w:rFonts w:ascii="Times New Roman" w:hAnsi="Times New Roman" w:cs="Times New Roman"/>
          <w:sz w:val="24"/>
          <w:szCs w:val="24"/>
        </w:rPr>
        <w:t>ing Whole Person Care is to provide the ability to various health organizations to share information about the patients they handle at a particular time. It creates difficulties, especially when offering health services to patients that these health organi</w:t>
      </w:r>
      <w:r w:rsidRPr="00C678CA">
        <w:rPr>
          <w:rFonts w:ascii="Times New Roman" w:hAnsi="Times New Roman" w:cs="Times New Roman"/>
          <w:sz w:val="24"/>
          <w:szCs w:val="24"/>
        </w:rPr>
        <w:t>zations attend, and they do not exchange information about the patient. This situation emerges as one of the most significant barriers of all in health care services.</w:t>
      </w:r>
    </w:p>
    <w:p w:rsidR="00804A22"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To create conventional means of distributing information and coordinating care among</w:t>
      </w:r>
      <w:r w:rsidR="00C30175" w:rsidRPr="00C678CA">
        <w:rPr>
          <w:rFonts w:ascii="Times New Roman" w:hAnsi="Times New Roman" w:cs="Times New Roman"/>
          <w:sz w:val="24"/>
          <w:szCs w:val="24"/>
        </w:rPr>
        <w:t xml:space="preserve"> health care organizations, this program must create a plan to control issues relating to technology</w:t>
      </w:r>
      <w:r w:rsidRPr="00C678CA">
        <w:rPr>
          <w:rFonts w:ascii="Times New Roman" w:hAnsi="Times New Roman" w:cs="Times New Roman"/>
          <w:sz w:val="24"/>
          <w:szCs w:val="24"/>
        </w:rPr>
        <w:t xml:space="preserve"> and</w:t>
      </w:r>
      <w:r w:rsidR="00C30175" w:rsidRPr="00C678CA">
        <w:rPr>
          <w:rFonts w:ascii="Times New Roman" w:hAnsi="Times New Roman" w:cs="Times New Roman"/>
          <w:sz w:val="24"/>
          <w:szCs w:val="24"/>
        </w:rPr>
        <w:t xml:space="preserve"> organization</w:t>
      </w:r>
      <w:r w:rsidRPr="00C678CA">
        <w:rPr>
          <w:rFonts w:ascii="Times New Roman" w:hAnsi="Times New Roman" w:cs="Times New Roman"/>
          <w:sz w:val="24"/>
          <w:szCs w:val="24"/>
        </w:rPr>
        <w:t>.</w:t>
      </w:r>
      <w:r w:rsidR="00C30175" w:rsidRPr="00C678CA">
        <w:rPr>
          <w:rFonts w:ascii="Times New Roman" w:hAnsi="Times New Roman" w:cs="Times New Roman"/>
          <w:sz w:val="24"/>
          <w:szCs w:val="24"/>
        </w:rPr>
        <w:t xml:space="preserve"> These two aspects are more, and they should be placed in high consideration </w:t>
      </w:r>
      <w:r w:rsidR="00C30175" w:rsidRPr="00C678CA">
        <w:rPr>
          <w:rFonts w:ascii="Times New Roman" w:hAnsi="Times New Roman" w:cs="Times New Roman"/>
          <w:sz w:val="24"/>
          <w:szCs w:val="24"/>
        </w:rPr>
        <w:lastRenderedPageBreak/>
        <w:t>by the organization. For instance, issues relating to technology can help in offering</w:t>
      </w:r>
      <w:r w:rsidRPr="00C678CA">
        <w:rPr>
          <w:rFonts w:ascii="Times New Roman" w:hAnsi="Times New Roman" w:cs="Times New Roman"/>
          <w:sz w:val="24"/>
          <w:szCs w:val="24"/>
        </w:rPr>
        <w:t xml:space="preserve"> real, actionable opportunities for innovation</w:t>
      </w:r>
      <w:r w:rsidR="00C30175" w:rsidRPr="00C678CA">
        <w:rPr>
          <w:rFonts w:ascii="Times New Roman" w:hAnsi="Times New Roman" w:cs="Times New Roman"/>
          <w:sz w:val="24"/>
          <w:szCs w:val="24"/>
        </w:rPr>
        <w:t>, which is the most significant concern of the discussion in this article.</w:t>
      </w:r>
    </w:p>
    <w:p w:rsidR="004528DB"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To solve these two issues, the following steps can be taken effectively to achieve high health care services using t</w:t>
      </w:r>
      <w:r w:rsidRPr="00C678CA">
        <w:rPr>
          <w:rFonts w:ascii="Times New Roman" w:hAnsi="Times New Roman" w:cs="Times New Roman"/>
          <w:sz w:val="24"/>
          <w:szCs w:val="24"/>
        </w:rPr>
        <w:t>he proposed program. Advertising opportunities for employing vendors in technology to create a scalable option</w:t>
      </w:r>
      <w:r w:rsidR="00804A22" w:rsidRPr="00C678CA">
        <w:rPr>
          <w:rFonts w:ascii="Times New Roman" w:hAnsi="Times New Roman" w:cs="Times New Roman"/>
          <w:sz w:val="24"/>
          <w:szCs w:val="24"/>
        </w:rPr>
        <w:t xml:space="preserve"> to existing solutions</w:t>
      </w:r>
      <w:r w:rsidR="001B6845" w:rsidRPr="00C678CA">
        <w:rPr>
          <w:rFonts w:ascii="Times New Roman" w:hAnsi="Times New Roman" w:cs="Times New Roman"/>
          <w:sz w:val="24"/>
          <w:szCs w:val="24"/>
        </w:rPr>
        <w:t xml:space="preserve"> to coordinate care, identifying</w:t>
      </w:r>
      <w:r w:rsidR="00804A22" w:rsidRPr="00C678CA">
        <w:rPr>
          <w:rFonts w:ascii="Times New Roman" w:hAnsi="Times New Roman" w:cs="Times New Roman"/>
          <w:sz w:val="24"/>
          <w:szCs w:val="24"/>
        </w:rPr>
        <w:t xml:space="preserve"> management, data analytics, social service referrals, and a host of other capabilities vital to W</w:t>
      </w:r>
      <w:r w:rsidR="001B6845" w:rsidRPr="00C678CA">
        <w:rPr>
          <w:rFonts w:ascii="Times New Roman" w:hAnsi="Times New Roman" w:cs="Times New Roman"/>
          <w:sz w:val="24"/>
          <w:szCs w:val="24"/>
        </w:rPr>
        <w:t xml:space="preserve">hole </w:t>
      </w:r>
      <w:r w:rsidR="00804A22" w:rsidRPr="00C678CA">
        <w:rPr>
          <w:rFonts w:ascii="Times New Roman" w:hAnsi="Times New Roman" w:cs="Times New Roman"/>
          <w:sz w:val="24"/>
          <w:szCs w:val="24"/>
        </w:rPr>
        <w:t>P</w:t>
      </w:r>
      <w:r w:rsidR="001B6845" w:rsidRPr="00C678CA">
        <w:rPr>
          <w:rFonts w:ascii="Times New Roman" w:hAnsi="Times New Roman" w:cs="Times New Roman"/>
          <w:sz w:val="24"/>
          <w:szCs w:val="24"/>
        </w:rPr>
        <w:t xml:space="preserve">erson’s </w:t>
      </w:r>
      <w:r w:rsidR="00804A22" w:rsidRPr="00C678CA">
        <w:rPr>
          <w:rFonts w:ascii="Times New Roman" w:hAnsi="Times New Roman" w:cs="Times New Roman"/>
          <w:sz w:val="24"/>
          <w:szCs w:val="24"/>
        </w:rPr>
        <w:t>C</w:t>
      </w:r>
      <w:r w:rsidR="001B6845" w:rsidRPr="00C678CA">
        <w:rPr>
          <w:rFonts w:ascii="Times New Roman" w:hAnsi="Times New Roman" w:cs="Times New Roman"/>
          <w:sz w:val="24"/>
          <w:szCs w:val="24"/>
        </w:rPr>
        <w:t>are and other</w:t>
      </w:r>
      <w:r w:rsidR="00804A22" w:rsidRPr="00C678CA">
        <w:rPr>
          <w:rFonts w:ascii="Times New Roman" w:hAnsi="Times New Roman" w:cs="Times New Roman"/>
          <w:sz w:val="24"/>
          <w:szCs w:val="24"/>
        </w:rPr>
        <w:t xml:space="preserve"> integration initiatives</w:t>
      </w:r>
      <w:r w:rsidR="001B6845" w:rsidRPr="00C678CA">
        <w:rPr>
          <w:rFonts w:ascii="Times New Roman" w:hAnsi="Times New Roman" w:cs="Times New Roman"/>
          <w:sz w:val="24"/>
          <w:szCs w:val="24"/>
        </w:rPr>
        <w:t xml:space="preserve"> related to health care</w:t>
      </w:r>
      <w:r w:rsidRPr="00C678CA">
        <w:rPr>
          <w:rFonts w:ascii="Times New Roman" w:hAnsi="Times New Roman" w:cs="Times New Roman"/>
          <w:sz w:val="24"/>
          <w:szCs w:val="24"/>
        </w:rPr>
        <w:t>.</w:t>
      </w:r>
      <w:r w:rsidR="001B6845" w:rsidRPr="00C678CA">
        <w:rPr>
          <w:rFonts w:ascii="Times New Roman" w:hAnsi="Times New Roman" w:cs="Times New Roman"/>
          <w:sz w:val="24"/>
          <w:szCs w:val="24"/>
        </w:rPr>
        <w:t xml:space="preserve"> Additionally, there should be an </w:t>
      </w:r>
      <w:r w:rsidR="00804A22" w:rsidRPr="00C678CA">
        <w:rPr>
          <w:rFonts w:ascii="Times New Roman" w:hAnsi="Times New Roman" w:cs="Times New Roman"/>
          <w:sz w:val="24"/>
          <w:szCs w:val="24"/>
        </w:rPr>
        <w:t>overview of common challenges and critical decisions</w:t>
      </w:r>
      <w:r w:rsidR="001B6845" w:rsidRPr="00C678CA">
        <w:rPr>
          <w:rFonts w:ascii="Times New Roman" w:hAnsi="Times New Roman" w:cs="Times New Roman"/>
          <w:sz w:val="24"/>
          <w:szCs w:val="24"/>
        </w:rPr>
        <w:t xml:space="preserve"> especially when the program is under piloting stage </w:t>
      </w:r>
      <w:r w:rsidR="00804A22" w:rsidRPr="00C678CA">
        <w:rPr>
          <w:rFonts w:ascii="Times New Roman" w:hAnsi="Times New Roman" w:cs="Times New Roman"/>
          <w:sz w:val="24"/>
          <w:szCs w:val="24"/>
        </w:rPr>
        <w:t>as they seek to implement</w:t>
      </w:r>
      <w:r w:rsidR="00C22726" w:rsidRPr="00C678CA">
        <w:rPr>
          <w:rFonts w:ascii="Times New Roman" w:hAnsi="Times New Roman" w:cs="Times New Roman"/>
          <w:sz w:val="24"/>
          <w:szCs w:val="24"/>
        </w:rPr>
        <w:t xml:space="preserve"> technology solutions and</w:t>
      </w:r>
      <w:r w:rsidR="00804A22" w:rsidRPr="00C678CA">
        <w:rPr>
          <w:rFonts w:ascii="Times New Roman" w:hAnsi="Times New Roman" w:cs="Times New Roman"/>
          <w:sz w:val="24"/>
          <w:szCs w:val="24"/>
        </w:rPr>
        <w:t xml:space="preserve"> how to design data-sharing agreements and whether to</w:t>
      </w:r>
      <w:r w:rsidR="00C22726" w:rsidRPr="00C678CA">
        <w:rPr>
          <w:rFonts w:ascii="Times New Roman" w:hAnsi="Times New Roman" w:cs="Times New Roman"/>
          <w:sz w:val="24"/>
          <w:szCs w:val="24"/>
        </w:rPr>
        <w:t xml:space="preserve"> make use of the present</w:t>
      </w:r>
      <w:r w:rsidR="00804A22" w:rsidRPr="00C678CA">
        <w:rPr>
          <w:rFonts w:ascii="Times New Roman" w:hAnsi="Times New Roman" w:cs="Times New Roman"/>
          <w:sz w:val="24"/>
          <w:szCs w:val="24"/>
        </w:rPr>
        <w:t xml:space="preserve"> technologies</w:t>
      </w:r>
      <w:r w:rsidR="001B6845" w:rsidRPr="00C678CA">
        <w:rPr>
          <w:rFonts w:ascii="Times New Roman" w:hAnsi="Times New Roman" w:cs="Times New Roman"/>
          <w:sz w:val="24"/>
          <w:szCs w:val="24"/>
        </w:rPr>
        <w:t xml:space="preserve"> or purchase others that are new.</w:t>
      </w:r>
    </w:p>
    <w:p w:rsidR="00C22726" w:rsidRPr="00C678CA" w:rsidRDefault="00963FA0" w:rsidP="00C678CA">
      <w:pPr>
        <w:spacing w:line="480" w:lineRule="auto"/>
        <w:rPr>
          <w:rFonts w:ascii="Times New Roman" w:hAnsi="Times New Roman" w:cs="Times New Roman"/>
          <w:b/>
          <w:sz w:val="24"/>
          <w:szCs w:val="24"/>
        </w:rPr>
      </w:pPr>
      <w:r w:rsidRPr="00C678CA">
        <w:rPr>
          <w:rFonts w:ascii="Times New Roman" w:hAnsi="Times New Roman" w:cs="Times New Roman"/>
          <w:b/>
          <w:sz w:val="24"/>
          <w:szCs w:val="24"/>
        </w:rPr>
        <w:t xml:space="preserve">Discussion </w:t>
      </w:r>
    </w:p>
    <w:p w:rsidR="00C22726"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The health ca</w:t>
      </w:r>
      <w:r w:rsidRPr="00C678CA">
        <w:rPr>
          <w:rFonts w:ascii="Times New Roman" w:hAnsi="Times New Roman" w:cs="Times New Roman"/>
          <w:sz w:val="24"/>
          <w:szCs w:val="24"/>
        </w:rPr>
        <w:t>re department of California has taken a positive approach of coming up with such an effective program known as the Whole Person Care (WPC) to address various issues related to health care service as well as other matters of technology and health care organ</w:t>
      </w:r>
      <w:r w:rsidRPr="00C678CA">
        <w:rPr>
          <w:rFonts w:ascii="Times New Roman" w:hAnsi="Times New Roman" w:cs="Times New Roman"/>
          <w:sz w:val="24"/>
          <w:szCs w:val="24"/>
        </w:rPr>
        <w:t xml:space="preserve">izations. This move is </w:t>
      </w:r>
      <w:r w:rsidR="00767E3C" w:rsidRPr="00C678CA">
        <w:rPr>
          <w:rFonts w:ascii="Times New Roman" w:hAnsi="Times New Roman" w:cs="Times New Roman"/>
          <w:sz w:val="24"/>
          <w:szCs w:val="24"/>
        </w:rPr>
        <w:t>very much crucial to health care organizations as it will improve the ability to share information related to patients and strengthen the coordination of care services among health care organizations in California. This activity is essential to health administrators as they will find no difficulties in understanding the health condition of the patient because they will be able to make communications to various organizations the patient might have passed through. The argument presented by the article is reliable and logic because it is very open and precise without complicating health care issues, and it gives direct information.</w:t>
      </w:r>
    </w:p>
    <w:p w:rsidR="00767E3C" w:rsidRPr="00C678CA" w:rsidRDefault="00963FA0" w:rsidP="00C678CA">
      <w:pPr>
        <w:spacing w:line="480" w:lineRule="auto"/>
        <w:rPr>
          <w:rFonts w:ascii="Times New Roman" w:hAnsi="Times New Roman" w:cs="Times New Roman"/>
          <w:b/>
          <w:sz w:val="24"/>
          <w:szCs w:val="24"/>
        </w:rPr>
      </w:pPr>
      <w:r w:rsidRPr="00C678CA">
        <w:rPr>
          <w:rFonts w:ascii="Times New Roman" w:hAnsi="Times New Roman" w:cs="Times New Roman"/>
          <w:b/>
          <w:sz w:val="24"/>
          <w:szCs w:val="24"/>
        </w:rPr>
        <w:lastRenderedPageBreak/>
        <w:t>Questions to class</w:t>
      </w:r>
    </w:p>
    <w:p w:rsidR="00767E3C"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What was the program that was created by the Health Department of California? And what wa</w:t>
      </w:r>
      <w:r w:rsidRPr="00C678CA">
        <w:rPr>
          <w:rFonts w:ascii="Times New Roman" w:hAnsi="Times New Roman" w:cs="Times New Roman"/>
          <w:sz w:val="24"/>
          <w:szCs w:val="24"/>
        </w:rPr>
        <w:t>s the reason behind the formation of the program?</w:t>
      </w:r>
    </w:p>
    <w:p w:rsidR="00C678CA"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What were the common issues addressed by the program, and how was the solution to the problems planned?</w:t>
      </w: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Pr="00C678CA" w:rsidRDefault="00C678CA" w:rsidP="00C678CA">
      <w:pPr>
        <w:spacing w:line="480" w:lineRule="auto"/>
        <w:ind w:firstLine="720"/>
        <w:rPr>
          <w:rFonts w:ascii="Times New Roman" w:hAnsi="Times New Roman" w:cs="Times New Roman"/>
          <w:sz w:val="24"/>
          <w:szCs w:val="24"/>
        </w:rPr>
      </w:pPr>
    </w:p>
    <w:p w:rsidR="00C678CA" w:rsidRDefault="00C678CA" w:rsidP="00366B96">
      <w:pPr>
        <w:spacing w:line="480" w:lineRule="auto"/>
        <w:rPr>
          <w:rFonts w:ascii="Times New Roman" w:hAnsi="Times New Roman" w:cs="Times New Roman"/>
          <w:sz w:val="24"/>
          <w:szCs w:val="24"/>
        </w:rPr>
      </w:pPr>
    </w:p>
    <w:p w:rsidR="00366B96" w:rsidRPr="00C678CA" w:rsidRDefault="00366B96" w:rsidP="00366B96">
      <w:pPr>
        <w:spacing w:line="480" w:lineRule="auto"/>
        <w:rPr>
          <w:rFonts w:ascii="Times New Roman" w:hAnsi="Times New Roman" w:cs="Times New Roman"/>
          <w:sz w:val="24"/>
          <w:szCs w:val="24"/>
        </w:rPr>
      </w:pPr>
    </w:p>
    <w:p w:rsidR="00C678CA" w:rsidRPr="00C678CA" w:rsidRDefault="00963FA0" w:rsidP="00C678CA">
      <w:pPr>
        <w:spacing w:line="480" w:lineRule="auto"/>
        <w:ind w:firstLine="720"/>
        <w:jc w:val="center"/>
        <w:rPr>
          <w:rFonts w:ascii="Times New Roman" w:hAnsi="Times New Roman" w:cs="Times New Roman"/>
          <w:sz w:val="24"/>
          <w:szCs w:val="24"/>
        </w:rPr>
      </w:pPr>
      <w:r w:rsidRPr="00C678CA">
        <w:rPr>
          <w:rFonts w:ascii="Times New Roman" w:hAnsi="Times New Roman" w:cs="Times New Roman"/>
          <w:b/>
          <w:sz w:val="24"/>
          <w:szCs w:val="24"/>
        </w:rPr>
        <w:lastRenderedPageBreak/>
        <w:t>Work Cited</w:t>
      </w:r>
    </w:p>
    <w:p w:rsidR="00C678CA" w:rsidRPr="00C678CA" w:rsidRDefault="00963FA0" w:rsidP="00C678CA">
      <w:pPr>
        <w:spacing w:line="480" w:lineRule="auto"/>
        <w:ind w:firstLine="720"/>
        <w:rPr>
          <w:rFonts w:ascii="Times New Roman" w:hAnsi="Times New Roman" w:cs="Times New Roman"/>
          <w:sz w:val="24"/>
          <w:szCs w:val="24"/>
        </w:rPr>
      </w:pPr>
      <w:r w:rsidRPr="00C678CA">
        <w:rPr>
          <w:rFonts w:ascii="Times New Roman" w:hAnsi="Times New Roman" w:cs="Times New Roman"/>
          <w:sz w:val="24"/>
          <w:szCs w:val="24"/>
        </w:rPr>
        <w:t>www.chcf.org</w:t>
      </w:r>
    </w:p>
    <w:p w:rsidR="00767E3C" w:rsidRPr="00C678CA" w:rsidRDefault="00767E3C" w:rsidP="00C678CA">
      <w:pPr>
        <w:spacing w:line="480" w:lineRule="auto"/>
        <w:rPr>
          <w:rFonts w:ascii="Times New Roman" w:hAnsi="Times New Roman" w:cs="Times New Roman"/>
          <w:sz w:val="24"/>
          <w:szCs w:val="24"/>
        </w:rPr>
      </w:pPr>
      <w:bookmarkStart w:id="0" w:name="_GoBack"/>
      <w:bookmarkEnd w:id="0"/>
    </w:p>
    <w:sectPr w:rsidR="00767E3C" w:rsidRPr="00C678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FA0" w:rsidRDefault="00963FA0">
      <w:pPr>
        <w:spacing w:after="0" w:line="240" w:lineRule="auto"/>
      </w:pPr>
      <w:r>
        <w:separator/>
      </w:r>
    </w:p>
  </w:endnote>
  <w:endnote w:type="continuationSeparator" w:id="0">
    <w:p w:rsidR="00963FA0" w:rsidRDefault="00963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FA0" w:rsidRDefault="00963FA0">
      <w:pPr>
        <w:spacing w:after="0" w:line="240" w:lineRule="auto"/>
      </w:pPr>
      <w:r>
        <w:separator/>
      </w:r>
    </w:p>
  </w:footnote>
  <w:footnote w:type="continuationSeparator" w:id="0">
    <w:p w:rsidR="00963FA0" w:rsidRDefault="00963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8CA" w:rsidRDefault="00963FA0">
    <w:pPr>
      <w:pStyle w:val="Header"/>
      <w:jc w:val="right"/>
    </w:pPr>
    <w:r>
      <w:t xml:space="preserve">Surname </w:t>
    </w:r>
    <w:sdt>
      <w:sdtPr>
        <w:id w:val="-1805004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4155">
          <w:rPr>
            <w:noProof/>
          </w:rPr>
          <w:t>3</w:t>
        </w:r>
        <w:r>
          <w:rPr>
            <w:noProof/>
          </w:rPr>
          <w:fldChar w:fldCharType="end"/>
        </w:r>
      </w:sdtContent>
    </w:sdt>
  </w:p>
  <w:p w:rsidR="00C678CA" w:rsidRDefault="00C678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A22"/>
    <w:rsid w:val="00150236"/>
    <w:rsid w:val="001B6845"/>
    <w:rsid w:val="00310177"/>
    <w:rsid w:val="00366B96"/>
    <w:rsid w:val="004528DB"/>
    <w:rsid w:val="00493C13"/>
    <w:rsid w:val="00611DC6"/>
    <w:rsid w:val="00767E3C"/>
    <w:rsid w:val="00804A22"/>
    <w:rsid w:val="00963FA0"/>
    <w:rsid w:val="00AE4155"/>
    <w:rsid w:val="00C22726"/>
    <w:rsid w:val="00C30175"/>
    <w:rsid w:val="00C678CA"/>
    <w:rsid w:val="00E95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4EA45-75F5-4A7D-9F85-33179EB2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8CA"/>
  </w:style>
  <w:style w:type="paragraph" w:styleId="Footer">
    <w:name w:val="footer"/>
    <w:basedOn w:val="Normal"/>
    <w:link w:val="FooterChar"/>
    <w:uiPriority w:val="99"/>
    <w:unhideWhenUsed/>
    <w:rsid w:val="00C6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2019-06-05T23:01:00Z</dcterms:created>
  <dcterms:modified xsi:type="dcterms:W3CDTF">2019-06-05T23:01:00Z</dcterms:modified>
</cp:coreProperties>
</file>